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20" w:rsidRPr="00090F20" w:rsidRDefault="00090F20" w:rsidP="00090F20">
      <w:pPr>
        <w:jc w:val="center"/>
        <w:rPr>
          <w:rFonts w:ascii="Garamond" w:hAnsi="Garamond"/>
          <w:b/>
          <w:bCs/>
        </w:rPr>
      </w:pPr>
      <w:r w:rsidRPr="00090F20">
        <w:rPr>
          <w:rFonts w:ascii="Garamond" w:hAnsi="Garamond"/>
          <w:noProof/>
        </w:rPr>
        <w:drawing>
          <wp:inline distT="0" distB="0" distL="0" distR="0" wp14:anchorId="308EBE1B" wp14:editId="6F1FD877">
            <wp:extent cx="4296099" cy="8229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296099" cy="822960"/>
                    </a:xfrm>
                    <a:prstGeom prst="rect">
                      <a:avLst/>
                    </a:prstGeom>
                  </pic:spPr>
                </pic:pic>
              </a:graphicData>
            </a:graphic>
          </wp:inline>
        </w:drawing>
      </w:r>
    </w:p>
    <w:p w:rsidR="00090F20" w:rsidRPr="00090F20" w:rsidRDefault="00090F20" w:rsidP="00090F20">
      <w:pPr>
        <w:rPr>
          <w:rFonts w:ascii="Garamond" w:hAnsi="Garamond"/>
          <w:b/>
          <w:bCs/>
        </w:rPr>
      </w:pPr>
    </w:p>
    <w:p w:rsidR="00090F20" w:rsidRPr="00090F20" w:rsidRDefault="001D7406" w:rsidP="00090F20">
      <w:pPr>
        <w:jc w:val="center"/>
        <w:rPr>
          <w:rFonts w:ascii="Garamond" w:hAnsi="Garamond"/>
          <w:b/>
          <w:bCs/>
        </w:rPr>
      </w:pPr>
      <w:r>
        <w:rPr>
          <w:rFonts w:ascii="Garamond" w:hAnsi="Garamond"/>
          <w:b/>
          <w:bCs/>
        </w:rPr>
        <w:t>EHR</w:t>
      </w:r>
      <w:r w:rsidR="009936ED">
        <w:rPr>
          <w:rFonts w:ascii="Garamond" w:hAnsi="Garamond"/>
          <w:b/>
          <w:bCs/>
        </w:rPr>
        <w:t xml:space="preserve">A-NF </w:t>
      </w:r>
      <w:r w:rsidR="00090F20" w:rsidRPr="00090F20">
        <w:rPr>
          <w:rFonts w:ascii="Garamond" w:hAnsi="Garamond"/>
          <w:b/>
          <w:bCs/>
        </w:rPr>
        <w:t xml:space="preserve">POSITION </w:t>
      </w:r>
      <w:r w:rsidR="00090F20">
        <w:rPr>
          <w:rFonts w:ascii="Garamond" w:hAnsi="Garamond"/>
          <w:b/>
          <w:bCs/>
        </w:rPr>
        <w:t xml:space="preserve">DESCRIPTION </w:t>
      </w:r>
      <w:r w:rsidR="00343AE3">
        <w:rPr>
          <w:rFonts w:ascii="Garamond" w:hAnsi="Garamond"/>
          <w:b/>
          <w:bCs/>
        </w:rPr>
        <w:t>FORM</w:t>
      </w:r>
    </w:p>
    <w:p w:rsidR="00090F20" w:rsidRDefault="001D7406" w:rsidP="00090F20">
      <w:pPr>
        <w:jc w:val="center"/>
        <w:rPr>
          <w:rFonts w:ascii="Garamond" w:hAnsi="Garamond"/>
          <w:b/>
          <w:bCs/>
        </w:rPr>
      </w:pPr>
      <w:r>
        <w:rPr>
          <w:rFonts w:ascii="Garamond" w:hAnsi="Garamond"/>
          <w:b/>
          <w:bCs/>
        </w:rPr>
        <w:t>FOR EHR</w:t>
      </w:r>
      <w:bookmarkStart w:id="0" w:name="_GoBack"/>
      <w:bookmarkEnd w:id="0"/>
      <w:r w:rsidR="00090F20" w:rsidRPr="00090F20">
        <w:rPr>
          <w:rFonts w:ascii="Garamond" w:hAnsi="Garamond"/>
          <w:b/>
          <w:bCs/>
        </w:rPr>
        <w:t>A SAAO I, II, INSTRUCTIONAL-NON TEACHING, OR RESEARCH POSITIONS</w:t>
      </w:r>
    </w:p>
    <w:p w:rsidR="009936ED" w:rsidRPr="00090F20" w:rsidRDefault="009936ED" w:rsidP="00090F20">
      <w:pPr>
        <w:jc w:val="center"/>
        <w:rPr>
          <w:rFonts w:ascii="Garamond" w:hAnsi="Garamond"/>
          <w:b/>
          <w:bCs/>
        </w:rPr>
      </w:pPr>
      <w:r>
        <w:rPr>
          <w:rFonts w:ascii="Garamond" w:hAnsi="Garamond"/>
          <w:b/>
          <w:bCs/>
        </w:rPr>
        <w:t>Please include all information for position on this form.</w:t>
      </w:r>
    </w:p>
    <w:p w:rsidR="00090F20" w:rsidRPr="00090F20" w:rsidRDefault="00090F20" w:rsidP="00090F20">
      <w:pPr>
        <w:jc w:val="center"/>
        <w:rPr>
          <w:rFonts w:ascii="Garamond" w:hAnsi="Garamond"/>
          <w:b/>
          <w:bCs/>
        </w:rPr>
      </w:pP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r w:rsidRPr="00090F20">
        <w:rPr>
          <w:rFonts w:ascii="Garamond" w:hAnsi="Garamond"/>
        </w:rPr>
        <w:t xml:space="preserve">CONSTITUENT INSTITUTION:  </w:t>
      </w:r>
      <w:r w:rsidRPr="00090F20">
        <w:rPr>
          <w:rFonts w:ascii="Garamond" w:hAnsi="Garamond"/>
        </w:rPr>
        <w:tab/>
        <w:t>Appalachian State University</w:t>
      </w: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r w:rsidRPr="00090F20">
        <w:rPr>
          <w:rFonts w:ascii="Garamond" w:hAnsi="Garamond"/>
        </w:rPr>
        <w:t>DIVISION AND DEPARTMENT:</w:t>
      </w: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r w:rsidRPr="00090F20">
        <w:rPr>
          <w:rFonts w:ascii="Garamond" w:hAnsi="Garamond"/>
        </w:rPr>
        <w:t xml:space="preserve">CURRENT OR PROPOSED POSITION TITLE: </w:t>
      </w: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r w:rsidRPr="00090F20">
        <w:rPr>
          <w:rFonts w:ascii="Garamond" w:hAnsi="Garamond"/>
        </w:rPr>
        <w:t>CURRENT POSITION #:</w:t>
      </w:r>
      <w:r w:rsidRPr="00090F20">
        <w:rPr>
          <w:rFonts w:ascii="Garamond" w:hAnsi="Garamond"/>
        </w:rPr>
        <w:tab/>
      </w: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r w:rsidRPr="00090F20">
        <w:rPr>
          <w:rFonts w:ascii="Garamond" w:hAnsi="Garamond"/>
        </w:rPr>
        <w:t xml:space="preserve">PROPOSED EFFECTIVE DATE:  </w:t>
      </w:r>
      <w:r w:rsidRPr="00090F20">
        <w:rPr>
          <w:rFonts w:ascii="Garamond" w:hAnsi="Garamond"/>
        </w:rPr>
        <w:tab/>
      </w: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r w:rsidRPr="00090F20">
        <w:rPr>
          <w:rFonts w:ascii="Garamond" w:hAnsi="Garamond"/>
        </w:rPr>
        <w:t>NAME OF INCUMBENT:</w:t>
      </w:r>
      <w:r w:rsidRPr="00090F20">
        <w:rPr>
          <w:rFonts w:ascii="Garamond" w:hAnsi="Garamond"/>
        </w:rPr>
        <w:tab/>
      </w: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r w:rsidRPr="00090F20">
        <w:rPr>
          <w:rFonts w:ascii="Garamond" w:hAnsi="Garamond"/>
        </w:rPr>
        <w:t>Requested by:</w:t>
      </w: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r w:rsidRPr="00090F20">
        <w:rPr>
          <w:rFonts w:ascii="Garamond" w:hAnsi="Garamond"/>
        </w:rPr>
        <w:t>____________________________</w:t>
      </w:r>
      <w:r w:rsidRPr="00090F20">
        <w:rPr>
          <w:rFonts w:ascii="Garamond" w:hAnsi="Garamond"/>
        </w:rPr>
        <w:tab/>
      </w:r>
      <w:r w:rsidRPr="00090F20">
        <w:rPr>
          <w:rFonts w:ascii="Garamond" w:hAnsi="Garamond"/>
        </w:rPr>
        <w:tab/>
        <w:t>______________________________</w:t>
      </w:r>
      <w:r w:rsidRPr="00090F20">
        <w:rPr>
          <w:rFonts w:ascii="Garamond" w:hAnsi="Garamond"/>
        </w:rPr>
        <w:tab/>
      </w: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r w:rsidRPr="00090F20">
        <w:rPr>
          <w:rFonts w:ascii="Garamond" w:hAnsi="Garamond"/>
        </w:rPr>
        <w:t>Dean or Department Director</w:t>
      </w:r>
      <w:r w:rsidRPr="00090F20">
        <w:rPr>
          <w:rFonts w:ascii="Garamond" w:hAnsi="Garamond"/>
        </w:rPr>
        <w:tab/>
      </w:r>
      <w:r w:rsidRPr="00090F20">
        <w:rPr>
          <w:rFonts w:ascii="Garamond" w:hAnsi="Garamond"/>
        </w:rPr>
        <w:tab/>
      </w:r>
      <w:r w:rsidRPr="00090F20">
        <w:rPr>
          <w:rFonts w:ascii="Garamond" w:hAnsi="Garamond"/>
        </w:rPr>
        <w:tab/>
        <w:t>Vice Chancellor</w:t>
      </w:r>
    </w:p>
    <w:p w:rsidR="00090F20" w:rsidRPr="00090F20" w:rsidRDefault="00090F20" w:rsidP="00090F20">
      <w:pPr>
        <w:pBdr>
          <w:top w:val="single" w:sz="12" w:space="1" w:color="auto"/>
          <w:left w:val="single" w:sz="12" w:space="1" w:color="auto"/>
          <w:bottom w:val="single" w:sz="12" w:space="1" w:color="auto"/>
          <w:right w:val="single" w:sz="12" w:space="1" w:color="auto"/>
        </w:pBdr>
        <w:rPr>
          <w:rFonts w:ascii="Garamond" w:hAnsi="Garamond"/>
        </w:rPr>
      </w:pPr>
    </w:p>
    <w:p w:rsidR="00090F20" w:rsidRPr="00090F20" w:rsidRDefault="00090F20" w:rsidP="00090F20">
      <w:pPr>
        <w:rPr>
          <w:rFonts w:ascii="Garamond" w:hAnsi="Garamond"/>
        </w:rPr>
      </w:pPr>
    </w:p>
    <w:tbl>
      <w:tblPr>
        <w:tblStyle w:val="TableGrid"/>
        <w:tblpPr w:leftFromText="180" w:rightFromText="180" w:vertAnchor="text" w:horzAnchor="margin" w:tblpY="167"/>
        <w:tblW w:w="11052" w:type="dxa"/>
        <w:tblLook w:val="04A0" w:firstRow="1" w:lastRow="0" w:firstColumn="1" w:lastColumn="0" w:noHBand="0" w:noVBand="1"/>
      </w:tblPr>
      <w:tblGrid>
        <w:gridCol w:w="11052"/>
      </w:tblGrid>
      <w:tr w:rsidR="00090F20" w:rsidRPr="00090F20" w:rsidTr="00090F20">
        <w:trPr>
          <w:trHeight w:val="143"/>
        </w:trPr>
        <w:tc>
          <w:tcPr>
            <w:tcW w:w="11052" w:type="dxa"/>
          </w:tcPr>
          <w:p w:rsidR="00090F20" w:rsidRPr="002440EA" w:rsidRDefault="00090F20" w:rsidP="00090F20">
            <w:pPr>
              <w:numPr>
                <w:ilvl w:val="0"/>
                <w:numId w:val="1"/>
              </w:numPr>
              <w:ind w:left="0" w:firstLine="0"/>
              <w:rPr>
                <w:rFonts w:ascii="Garamond" w:hAnsi="Garamond"/>
              </w:rPr>
            </w:pPr>
            <w:r w:rsidRPr="00090F20">
              <w:rPr>
                <w:rFonts w:ascii="Garamond" w:hAnsi="Garamond"/>
                <w:b/>
              </w:rPr>
              <w:t>SUMMARY OF DIVISION/DEPARTMENT/UNIT AND POSITION</w:t>
            </w:r>
          </w:p>
          <w:p w:rsidR="002440EA" w:rsidRPr="00090F20" w:rsidRDefault="002440EA" w:rsidP="002440EA">
            <w:pPr>
              <w:rPr>
                <w:rFonts w:ascii="Garamond" w:hAnsi="Garamond"/>
              </w:rPr>
            </w:pPr>
            <w:r w:rsidRPr="00090F20">
              <w:rPr>
                <w:rFonts w:ascii="Garamond" w:hAnsi="Garamond"/>
                <w:i/>
                <w:sz w:val="18"/>
                <w:szCs w:val="18"/>
              </w:rPr>
              <w:t>Describe the nature and role of the division/department/unit and the primary purpose of the position.</w:t>
            </w:r>
          </w:p>
        </w:tc>
      </w:tr>
      <w:tr w:rsidR="00090F20" w:rsidRPr="00090F20" w:rsidTr="00090F20">
        <w:trPr>
          <w:trHeight w:val="757"/>
        </w:trPr>
        <w:tc>
          <w:tcPr>
            <w:tcW w:w="11052" w:type="dxa"/>
          </w:tcPr>
          <w:p w:rsidR="00090F20" w:rsidRPr="009936ED" w:rsidRDefault="00090F20" w:rsidP="00090F20">
            <w:pPr>
              <w:rPr>
                <w:rFonts w:ascii="Garamond" w:hAnsi="Garamond"/>
                <w:szCs w:val="24"/>
              </w:rPr>
            </w:pPr>
          </w:p>
        </w:tc>
      </w:tr>
      <w:tr w:rsidR="00090F20" w:rsidRPr="00090F20" w:rsidTr="00090F20">
        <w:trPr>
          <w:trHeight w:val="143"/>
        </w:trPr>
        <w:tc>
          <w:tcPr>
            <w:tcW w:w="11052" w:type="dxa"/>
          </w:tcPr>
          <w:p w:rsidR="00090F20" w:rsidRPr="009936ED" w:rsidRDefault="00090F20" w:rsidP="00090F20">
            <w:pPr>
              <w:numPr>
                <w:ilvl w:val="0"/>
                <w:numId w:val="2"/>
              </w:numPr>
              <w:ind w:left="0" w:firstLine="0"/>
              <w:jc w:val="both"/>
              <w:rPr>
                <w:rFonts w:ascii="Garamond" w:hAnsi="Garamond"/>
              </w:rPr>
            </w:pPr>
            <w:r w:rsidRPr="00090F20">
              <w:rPr>
                <w:rFonts w:ascii="Garamond" w:hAnsi="Garamond"/>
                <w:b/>
              </w:rPr>
              <w:t>NATURE OF SERVICES PROVIDED</w:t>
            </w:r>
          </w:p>
          <w:p w:rsidR="009936ED" w:rsidRPr="00090F20" w:rsidRDefault="009936ED" w:rsidP="009936ED">
            <w:pPr>
              <w:jc w:val="both"/>
              <w:rPr>
                <w:rFonts w:ascii="Garamond" w:hAnsi="Garamond"/>
              </w:rPr>
            </w:pPr>
            <w:r w:rsidRPr="00090F20">
              <w:rPr>
                <w:rFonts w:ascii="Garamond" w:hAnsi="Garamond"/>
                <w:i/>
                <w:sz w:val="18"/>
                <w:szCs w:val="18"/>
              </w:rPr>
              <w:t xml:space="preserve">Describe briefly the nature of the services provided.  For this question, please focus on the </w:t>
            </w:r>
            <w:r w:rsidRPr="00090F20">
              <w:rPr>
                <w:rFonts w:ascii="Garamond" w:hAnsi="Garamond"/>
                <w:i/>
                <w:sz w:val="18"/>
                <w:szCs w:val="18"/>
                <w:u w:val="single"/>
              </w:rPr>
              <w:t>range</w:t>
            </w:r>
            <w:r w:rsidRPr="00090F20">
              <w:rPr>
                <w:rFonts w:ascii="Garamond" w:hAnsi="Garamond"/>
                <w:i/>
                <w:sz w:val="18"/>
                <w:szCs w:val="18"/>
              </w:rPr>
              <w:t xml:space="preserve"> and </w:t>
            </w:r>
            <w:r w:rsidRPr="00090F20">
              <w:rPr>
                <w:rFonts w:ascii="Garamond" w:hAnsi="Garamond"/>
                <w:i/>
                <w:sz w:val="18"/>
                <w:szCs w:val="18"/>
                <w:u w:val="single"/>
              </w:rPr>
              <w:t>character</w:t>
            </w:r>
            <w:r w:rsidRPr="00090F20">
              <w:rPr>
                <w:rFonts w:ascii="Garamond" w:hAnsi="Garamond"/>
                <w:i/>
                <w:sz w:val="18"/>
                <w:szCs w:val="18"/>
              </w:rPr>
              <w:t xml:space="preserve"> of the services.</w:t>
            </w:r>
          </w:p>
        </w:tc>
      </w:tr>
      <w:tr w:rsidR="00090F20" w:rsidRPr="00090F20" w:rsidTr="00090F20">
        <w:trPr>
          <w:trHeight w:val="757"/>
        </w:trPr>
        <w:tc>
          <w:tcPr>
            <w:tcW w:w="11052" w:type="dxa"/>
          </w:tcPr>
          <w:p w:rsidR="00090F20" w:rsidRPr="009936ED" w:rsidRDefault="00090F20" w:rsidP="00090F20">
            <w:pPr>
              <w:jc w:val="both"/>
              <w:rPr>
                <w:rFonts w:ascii="Garamond" w:hAnsi="Garamond"/>
                <w:szCs w:val="24"/>
              </w:rPr>
            </w:pPr>
          </w:p>
        </w:tc>
      </w:tr>
      <w:tr w:rsidR="00090F20" w:rsidRPr="00090F20" w:rsidTr="00090F20">
        <w:trPr>
          <w:trHeight w:val="143"/>
        </w:trPr>
        <w:tc>
          <w:tcPr>
            <w:tcW w:w="11052" w:type="dxa"/>
          </w:tcPr>
          <w:p w:rsidR="009936ED" w:rsidRDefault="00090F20" w:rsidP="009936ED">
            <w:pPr>
              <w:pStyle w:val="ListParagraph"/>
              <w:numPr>
                <w:ilvl w:val="0"/>
                <w:numId w:val="2"/>
              </w:numPr>
              <w:jc w:val="both"/>
              <w:rPr>
                <w:rFonts w:ascii="Garamond" w:hAnsi="Garamond"/>
                <w:b/>
              </w:rPr>
            </w:pPr>
            <w:r w:rsidRPr="009936ED">
              <w:rPr>
                <w:rFonts w:ascii="Garamond" w:hAnsi="Garamond"/>
                <w:b/>
              </w:rPr>
              <w:t>ORGANIZATIONAL RELATIONSHIPS</w:t>
            </w:r>
          </w:p>
          <w:p w:rsidR="009936ED" w:rsidRPr="009936ED" w:rsidRDefault="009936ED" w:rsidP="009936ED">
            <w:pPr>
              <w:jc w:val="both"/>
              <w:rPr>
                <w:rFonts w:ascii="Garamond" w:hAnsi="Garamond"/>
                <w:b/>
              </w:rPr>
            </w:pPr>
            <w:r w:rsidRPr="00090F20">
              <w:rPr>
                <w:rFonts w:ascii="Garamond" w:hAnsi="Garamond"/>
                <w:i/>
                <w:sz w:val="18"/>
                <w:szCs w:val="18"/>
              </w:rPr>
              <w:t>Give the position title and a brief statement of the principal role of each direct report. Provide a current chart identifying the organizational structure within which this position is placed.</w:t>
            </w:r>
          </w:p>
        </w:tc>
      </w:tr>
      <w:tr w:rsidR="00090F20" w:rsidRPr="00090F20" w:rsidTr="009936ED">
        <w:trPr>
          <w:trHeight w:val="707"/>
        </w:trPr>
        <w:tc>
          <w:tcPr>
            <w:tcW w:w="11052" w:type="dxa"/>
          </w:tcPr>
          <w:p w:rsidR="009936ED" w:rsidRPr="009936ED" w:rsidRDefault="009936ED" w:rsidP="00090F20">
            <w:pPr>
              <w:jc w:val="both"/>
              <w:rPr>
                <w:rFonts w:ascii="Garamond" w:hAnsi="Garamond"/>
                <w:szCs w:val="24"/>
              </w:rPr>
            </w:pPr>
          </w:p>
        </w:tc>
      </w:tr>
      <w:tr w:rsidR="00090F20" w:rsidRPr="00090F20" w:rsidTr="00090F20">
        <w:trPr>
          <w:trHeight w:val="143"/>
        </w:trPr>
        <w:tc>
          <w:tcPr>
            <w:tcW w:w="11052" w:type="dxa"/>
          </w:tcPr>
          <w:p w:rsidR="00090F20" w:rsidRPr="009936ED" w:rsidRDefault="00090F20" w:rsidP="00090F20">
            <w:pPr>
              <w:numPr>
                <w:ilvl w:val="0"/>
                <w:numId w:val="3"/>
              </w:numPr>
              <w:ind w:left="0" w:firstLine="0"/>
              <w:jc w:val="both"/>
              <w:rPr>
                <w:rFonts w:ascii="Garamond" w:hAnsi="Garamond"/>
              </w:rPr>
            </w:pPr>
            <w:r w:rsidRPr="00090F20">
              <w:rPr>
                <w:rFonts w:ascii="Garamond" w:hAnsi="Garamond"/>
                <w:b/>
              </w:rPr>
              <w:t>PRINCIPAL WORK RELATIONSHIPS</w:t>
            </w:r>
          </w:p>
          <w:p w:rsidR="009936ED" w:rsidRPr="00090F20" w:rsidRDefault="009936ED" w:rsidP="009936ED">
            <w:pPr>
              <w:jc w:val="both"/>
              <w:rPr>
                <w:rFonts w:ascii="Garamond" w:hAnsi="Garamond"/>
              </w:rPr>
            </w:pPr>
            <w:r w:rsidRPr="00090F20">
              <w:rPr>
                <w:rFonts w:ascii="Garamond" w:hAnsi="Garamond"/>
                <w:i/>
                <w:sz w:val="18"/>
                <w:szCs w:val="18"/>
              </w:rPr>
              <w:t>Describe the principal internal and/or external positions, departments, or organizations with which the position has a continuing work relationship.  Also, please include the nature of the work requirement.</w:t>
            </w:r>
          </w:p>
        </w:tc>
      </w:tr>
      <w:tr w:rsidR="00090F20" w:rsidRPr="00090F20" w:rsidTr="00DE40D3">
        <w:trPr>
          <w:trHeight w:val="440"/>
        </w:trPr>
        <w:tc>
          <w:tcPr>
            <w:tcW w:w="11052" w:type="dxa"/>
          </w:tcPr>
          <w:p w:rsidR="00090F20" w:rsidRDefault="00090F20" w:rsidP="00090F20">
            <w:pPr>
              <w:jc w:val="both"/>
              <w:rPr>
                <w:rFonts w:ascii="Garamond" w:hAnsi="Garamond"/>
                <w:szCs w:val="24"/>
              </w:rPr>
            </w:pPr>
          </w:p>
          <w:p w:rsidR="00DE40D3" w:rsidRDefault="00DE40D3" w:rsidP="00090F20">
            <w:pPr>
              <w:jc w:val="both"/>
              <w:rPr>
                <w:rFonts w:ascii="Garamond" w:hAnsi="Garamond"/>
                <w:szCs w:val="24"/>
              </w:rPr>
            </w:pPr>
          </w:p>
          <w:p w:rsidR="00DE40D3" w:rsidRPr="009936ED" w:rsidRDefault="00DE40D3" w:rsidP="00090F20">
            <w:pPr>
              <w:jc w:val="both"/>
              <w:rPr>
                <w:rFonts w:ascii="Garamond" w:hAnsi="Garamond"/>
                <w:szCs w:val="24"/>
              </w:rPr>
            </w:pPr>
          </w:p>
        </w:tc>
      </w:tr>
      <w:tr w:rsidR="00090F20" w:rsidRPr="00090F20" w:rsidTr="00090F20">
        <w:trPr>
          <w:trHeight w:val="283"/>
        </w:trPr>
        <w:tc>
          <w:tcPr>
            <w:tcW w:w="11052" w:type="dxa"/>
          </w:tcPr>
          <w:p w:rsidR="00090F20" w:rsidRPr="009936ED" w:rsidRDefault="00090F20" w:rsidP="00090F20">
            <w:pPr>
              <w:numPr>
                <w:ilvl w:val="0"/>
                <w:numId w:val="4"/>
              </w:numPr>
              <w:ind w:left="0" w:firstLine="0"/>
              <w:jc w:val="both"/>
              <w:rPr>
                <w:rFonts w:ascii="Garamond" w:hAnsi="Garamond"/>
              </w:rPr>
            </w:pPr>
            <w:r w:rsidRPr="00090F20">
              <w:rPr>
                <w:rFonts w:ascii="Garamond" w:hAnsi="Garamond"/>
                <w:b/>
              </w:rPr>
              <w:t>PRINCIPAL DUTIES AND RESPONSIBILITIES</w:t>
            </w:r>
          </w:p>
          <w:p w:rsidR="009936ED" w:rsidRPr="00090F20" w:rsidRDefault="009936ED" w:rsidP="009936ED">
            <w:pPr>
              <w:jc w:val="both"/>
              <w:rPr>
                <w:rFonts w:ascii="Garamond" w:hAnsi="Garamond"/>
              </w:rPr>
            </w:pPr>
            <w:r w:rsidRPr="00090F20">
              <w:rPr>
                <w:rFonts w:ascii="Garamond" w:hAnsi="Garamond"/>
                <w:i/>
                <w:sz w:val="18"/>
                <w:szCs w:val="18"/>
              </w:rPr>
              <w:t>Describe the principal duties and responsibilities encountered in the position.</w:t>
            </w:r>
          </w:p>
        </w:tc>
      </w:tr>
      <w:tr w:rsidR="00090F20" w:rsidRPr="00090F20" w:rsidTr="00DE40D3">
        <w:trPr>
          <w:trHeight w:val="503"/>
        </w:trPr>
        <w:tc>
          <w:tcPr>
            <w:tcW w:w="11052" w:type="dxa"/>
          </w:tcPr>
          <w:p w:rsidR="00090F20" w:rsidRPr="009936ED" w:rsidRDefault="00090F20" w:rsidP="00090F20">
            <w:pPr>
              <w:jc w:val="both"/>
              <w:rPr>
                <w:rFonts w:ascii="Garamond" w:hAnsi="Garamond"/>
                <w:szCs w:val="24"/>
              </w:rPr>
            </w:pPr>
          </w:p>
        </w:tc>
      </w:tr>
      <w:tr w:rsidR="00090F20" w:rsidRPr="00090F20" w:rsidTr="00090F20">
        <w:trPr>
          <w:trHeight w:val="283"/>
        </w:trPr>
        <w:tc>
          <w:tcPr>
            <w:tcW w:w="11052" w:type="dxa"/>
          </w:tcPr>
          <w:p w:rsidR="009936ED" w:rsidRDefault="00090F20" w:rsidP="009936ED">
            <w:pPr>
              <w:numPr>
                <w:ilvl w:val="0"/>
                <w:numId w:val="5"/>
              </w:numPr>
              <w:ind w:left="0" w:firstLine="0"/>
              <w:jc w:val="both"/>
              <w:rPr>
                <w:rFonts w:ascii="Garamond" w:hAnsi="Garamond"/>
              </w:rPr>
            </w:pPr>
            <w:r w:rsidRPr="00090F20">
              <w:rPr>
                <w:rFonts w:ascii="Garamond" w:hAnsi="Garamond"/>
                <w:b/>
              </w:rPr>
              <w:t>AUTHORITY EXERCISED</w:t>
            </w:r>
          </w:p>
          <w:p w:rsidR="009936ED" w:rsidRPr="009936ED" w:rsidRDefault="009936ED" w:rsidP="009936ED">
            <w:pPr>
              <w:jc w:val="both"/>
              <w:rPr>
                <w:rFonts w:ascii="Garamond" w:hAnsi="Garamond"/>
              </w:rPr>
            </w:pPr>
            <w:r w:rsidRPr="00090F20">
              <w:rPr>
                <w:rFonts w:ascii="Garamond" w:hAnsi="Garamond"/>
                <w:i/>
                <w:sz w:val="18"/>
                <w:szCs w:val="18"/>
              </w:rPr>
              <w:t>Describe by example the authority exercised in matters relating to the technical aspects of the job and to personnel and financial matters.</w:t>
            </w:r>
          </w:p>
        </w:tc>
      </w:tr>
      <w:tr w:rsidR="00090F20" w:rsidRPr="00090F20" w:rsidTr="00DE40D3">
        <w:trPr>
          <w:trHeight w:val="503"/>
        </w:trPr>
        <w:tc>
          <w:tcPr>
            <w:tcW w:w="11052" w:type="dxa"/>
          </w:tcPr>
          <w:p w:rsidR="00090F20" w:rsidRPr="009936ED" w:rsidRDefault="00090F20" w:rsidP="00090F20">
            <w:pPr>
              <w:jc w:val="both"/>
              <w:rPr>
                <w:rFonts w:ascii="Garamond" w:hAnsi="Garamond"/>
                <w:szCs w:val="24"/>
              </w:rPr>
            </w:pPr>
          </w:p>
        </w:tc>
      </w:tr>
      <w:tr w:rsidR="00090F20" w:rsidRPr="00090F20" w:rsidTr="00090F20">
        <w:trPr>
          <w:trHeight w:val="283"/>
        </w:trPr>
        <w:tc>
          <w:tcPr>
            <w:tcW w:w="11052" w:type="dxa"/>
          </w:tcPr>
          <w:p w:rsidR="00090F20" w:rsidRPr="009936ED" w:rsidRDefault="00090F20" w:rsidP="00090F20">
            <w:pPr>
              <w:numPr>
                <w:ilvl w:val="0"/>
                <w:numId w:val="6"/>
              </w:numPr>
              <w:ind w:left="0" w:firstLine="0"/>
              <w:jc w:val="both"/>
              <w:rPr>
                <w:rFonts w:ascii="Garamond" w:hAnsi="Garamond"/>
              </w:rPr>
            </w:pPr>
            <w:r w:rsidRPr="00090F20">
              <w:rPr>
                <w:rFonts w:ascii="Garamond" w:hAnsi="Garamond"/>
                <w:b/>
              </w:rPr>
              <w:t xml:space="preserve"> KEY COMMITTEES</w:t>
            </w:r>
          </w:p>
          <w:p w:rsidR="009936ED" w:rsidRPr="00090F20" w:rsidRDefault="009936ED" w:rsidP="009936ED">
            <w:pPr>
              <w:jc w:val="both"/>
              <w:rPr>
                <w:rFonts w:ascii="Garamond" w:hAnsi="Garamond"/>
              </w:rPr>
            </w:pPr>
            <w:r w:rsidRPr="00090F20">
              <w:rPr>
                <w:rFonts w:ascii="Garamond" w:hAnsi="Garamond"/>
                <w:i/>
                <w:sz w:val="18"/>
                <w:szCs w:val="18"/>
              </w:rPr>
              <w:t>Describe the position’s role in any University policy committees.</w:t>
            </w:r>
          </w:p>
        </w:tc>
      </w:tr>
      <w:tr w:rsidR="00090F20" w:rsidRPr="00090F20" w:rsidTr="00DE40D3">
        <w:trPr>
          <w:trHeight w:val="485"/>
        </w:trPr>
        <w:tc>
          <w:tcPr>
            <w:tcW w:w="11052" w:type="dxa"/>
          </w:tcPr>
          <w:p w:rsidR="00090F20" w:rsidRPr="00DE40D3" w:rsidRDefault="00090F20" w:rsidP="00090F20">
            <w:pPr>
              <w:jc w:val="both"/>
              <w:rPr>
                <w:rFonts w:ascii="Garamond" w:hAnsi="Garamond"/>
                <w:szCs w:val="24"/>
              </w:rPr>
            </w:pPr>
          </w:p>
        </w:tc>
      </w:tr>
      <w:tr w:rsidR="00090F20" w:rsidRPr="00090F20" w:rsidTr="00090F20">
        <w:trPr>
          <w:trHeight w:val="283"/>
        </w:trPr>
        <w:tc>
          <w:tcPr>
            <w:tcW w:w="11052" w:type="dxa"/>
          </w:tcPr>
          <w:p w:rsidR="00090F20" w:rsidRDefault="00090F20" w:rsidP="00090F20">
            <w:pPr>
              <w:numPr>
                <w:ilvl w:val="0"/>
                <w:numId w:val="7"/>
              </w:numPr>
              <w:ind w:left="0" w:firstLine="0"/>
              <w:jc w:val="both"/>
              <w:rPr>
                <w:rFonts w:ascii="Garamond" w:hAnsi="Garamond"/>
                <w:b/>
              </w:rPr>
            </w:pPr>
            <w:r w:rsidRPr="00090F20">
              <w:rPr>
                <w:rFonts w:ascii="Garamond" w:hAnsi="Garamond"/>
                <w:b/>
              </w:rPr>
              <w:t>DIMENSIONS</w:t>
            </w:r>
          </w:p>
          <w:p w:rsidR="009936ED" w:rsidRPr="00090F20" w:rsidRDefault="009936ED" w:rsidP="009936ED">
            <w:pPr>
              <w:jc w:val="both"/>
              <w:rPr>
                <w:rFonts w:ascii="Garamond" w:hAnsi="Garamond"/>
                <w:b/>
              </w:rPr>
            </w:pPr>
            <w:r w:rsidRPr="00090F20">
              <w:rPr>
                <w:rFonts w:ascii="Garamond" w:hAnsi="Garamond"/>
                <w:i/>
                <w:sz w:val="18"/>
                <w:szCs w:val="18"/>
              </w:rPr>
              <w:t>Please list any significant statistical data that will provide the reader with insight into the magnitude of the position’s activities.  This could include data such as the number of staff and operating budgets, or research grants, or the scope of the instructional programs.</w:t>
            </w:r>
          </w:p>
        </w:tc>
      </w:tr>
      <w:tr w:rsidR="00090F20" w:rsidRPr="00090F20" w:rsidTr="00DE40D3">
        <w:trPr>
          <w:trHeight w:val="440"/>
        </w:trPr>
        <w:tc>
          <w:tcPr>
            <w:tcW w:w="11052" w:type="dxa"/>
          </w:tcPr>
          <w:p w:rsidR="00090F20" w:rsidRPr="009936ED" w:rsidRDefault="00090F20" w:rsidP="00090F20">
            <w:pPr>
              <w:jc w:val="both"/>
              <w:rPr>
                <w:rFonts w:ascii="Garamond" w:hAnsi="Garamond"/>
                <w:szCs w:val="24"/>
              </w:rPr>
            </w:pPr>
          </w:p>
        </w:tc>
      </w:tr>
      <w:tr w:rsidR="00090F20" w:rsidRPr="00090F20" w:rsidTr="00090F20">
        <w:trPr>
          <w:trHeight w:val="283"/>
        </w:trPr>
        <w:tc>
          <w:tcPr>
            <w:tcW w:w="11052" w:type="dxa"/>
          </w:tcPr>
          <w:p w:rsidR="00090F20" w:rsidRDefault="00090F20" w:rsidP="00090F20">
            <w:pPr>
              <w:numPr>
                <w:ilvl w:val="0"/>
                <w:numId w:val="7"/>
              </w:numPr>
              <w:ind w:left="0" w:firstLine="0"/>
              <w:jc w:val="both"/>
              <w:rPr>
                <w:rFonts w:ascii="Garamond" w:hAnsi="Garamond"/>
                <w:b/>
              </w:rPr>
            </w:pPr>
            <w:r w:rsidRPr="00090F20">
              <w:rPr>
                <w:rFonts w:ascii="Garamond" w:hAnsi="Garamond"/>
                <w:b/>
              </w:rPr>
              <w:t>QUALIFICATIONS</w:t>
            </w:r>
          </w:p>
          <w:p w:rsidR="009936ED" w:rsidRPr="00090F20" w:rsidRDefault="009936ED" w:rsidP="009936ED">
            <w:pPr>
              <w:jc w:val="both"/>
              <w:rPr>
                <w:rFonts w:ascii="Garamond" w:hAnsi="Garamond"/>
                <w:b/>
              </w:rPr>
            </w:pPr>
            <w:r w:rsidRPr="00090F20">
              <w:rPr>
                <w:rFonts w:ascii="Garamond" w:hAnsi="Garamond"/>
                <w:bCs/>
                <w:i/>
                <w:iCs/>
                <w:sz w:val="18"/>
                <w:szCs w:val="18"/>
              </w:rPr>
              <w:t>Education; Experience; Knowledge, Skills &amp; Abilities preferred.</w:t>
            </w:r>
          </w:p>
        </w:tc>
      </w:tr>
      <w:tr w:rsidR="00090F20" w:rsidRPr="00090F20" w:rsidTr="00DE40D3">
        <w:trPr>
          <w:trHeight w:val="593"/>
        </w:trPr>
        <w:tc>
          <w:tcPr>
            <w:tcW w:w="11052" w:type="dxa"/>
          </w:tcPr>
          <w:p w:rsidR="00090F20" w:rsidRPr="009936ED" w:rsidRDefault="00090F20" w:rsidP="00090F20">
            <w:pPr>
              <w:jc w:val="both"/>
              <w:rPr>
                <w:rFonts w:ascii="Garamond" w:hAnsi="Garamond"/>
                <w:bCs/>
                <w:iCs/>
                <w:szCs w:val="24"/>
              </w:rPr>
            </w:pPr>
          </w:p>
        </w:tc>
      </w:tr>
      <w:tr w:rsidR="00090F20" w:rsidRPr="00090F20" w:rsidTr="00090F20">
        <w:trPr>
          <w:trHeight w:val="283"/>
        </w:trPr>
        <w:tc>
          <w:tcPr>
            <w:tcW w:w="11052" w:type="dxa"/>
          </w:tcPr>
          <w:p w:rsidR="00090F20" w:rsidRDefault="00090F20" w:rsidP="00090F20">
            <w:pPr>
              <w:numPr>
                <w:ilvl w:val="0"/>
                <w:numId w:val="7"/>
              </w:numPr>
              <w:ind w:left="0" w:firstLine="0"/>
              <w:jc w:val="both"/>
              <w:rPr>
                <w:rFonts w:ascii="Garamond" w:hAnsi="Garamond"/>
                <w:b/>
              </w:rPr>
            </w:pPr>
            <w:r w:rsidRPr="00090F20">
              <w:rPr>
                <w:rFonts w:ascii="Garamond" w:hAnsi="Garamond"/>
                <w:b/>
              </w:rPr>
              <w:t>ORGANIZATION CHART</w:t>
            </w:r>
          </w:p>
          <w:p w:rsidR="00DE40D3" w:rsidRPr="00090F20" w:rsidRDefault="00DE40D3" w:rsidP="00DE40D3">
            <w:pPr>
              <w:jc w:val="both"/>
              <w:rPr>
                <w:rFonts w:ascii="Garamond" w:hAnsi="Garamond"/>
                <w:b/>
              </w:rPr>
            </w:pPr>
            <w:r w:rsidRPr="00090F20">
              <w:rPr>
                <w:rFonts w:ascii="Garamond" w:hAnsi="Garamond"/>
                <w:bCs/>
                <w:i/>
                <w:iCs/>
                <w:sz w:val="18"/>
                <w:szCs w:val="18"/>
              </w:rPr>
              <w:t>Organization Chart(s) of Division and Department</w:t>
            </w:r>
          </w:p>
        </w:tc>
      </w:tr>
      <w:tr w:rsidR="00090F20" w:rsidRPr="00090F20" w:rsidTr="00DE40D3">
        <w:trPr>
          <w:trHeight w:val="575"/>
        </w:trPr>
        <w:tc>
          <w:tcPr>
            <w:tcW w:w="11052" w:type="dxa"/>
          </w:tcPr>
          <w:p w:rsidR="00090F20" w:rsidRPr="00DE40D3" w:rsidRDefault="00090F20" w:rsidP="00090F20">
            <w:pPr>
              <w:jc w:val="both"/>
              <w:rPr>
                <w:rFonts w:ascii="Garamond" w:hAnsi="Garamond"/>
                <w:bCs/>
                <w:iCs/>
                <w:szCs w:val="24"/>
              </w:rPr>
            </w:pPr>
          </w:p>
        </w:tc>
      </w:tr>
      <w:tr w:rsidR="00090F20" w:rsidRPr="00090F20" w:rsidTr="00090F20">
        <w:trPr>
          <w:trHeight w:val="283"/>
        </w:trPr>
        <w:tc>
          <w:tcPr>
            <w:tcW w:w="11052" w:type="dxa"/>
          </w:tcPr>
          <w:p w:rsidR="00090F20" w:rsidRDefault="00090F20" w:rsidP="00090F20">
            <w:pPr>
              <w:numPr>
                <w:ilvl w:val="0"/>
                <w:numId w:val="7"/>
              </w:numPr>
              <w:ind w:left="0" w:firstLine="0"/>
              <w:jc w:val="both"/>
              <w:rPr>
                <w:rFonts w:ascii="Garamond" w:hAnsi="Garamond"/>
                <w:b/>
              </w:rPr>
            </w:pPr>
            <w:r w:rsidRPr="00090F20">
              <w:rPr>
                <w:rFonts w:ascii="Garamond" w:hAnsi="Garamond"/>
                <w:b/>
              </w:rPr>
              <w:t>ADA CHECKLIST</w:t>
            </w:r>
          </w:p>
          <w:p w:rsidR="009936ED" w:rsidRPr="00090F20" w:rsidRDefault="00DE40D3" w:rsidP="00DE40D3">
            <w:pPr>
              <w:jc w:val="both"/>
              <w:rPr>
                <w:rFonts w:ascii="Garamond" w:hAnsi="Garamond"/>
                <w:b/>
              </w:rPr>
            </w:pPr>
            <w:r w:rsidRPr="00DE40D3">
              <w:rPr>
                <w:rFonts w:ascii="Garamond" w:hAnsi="Garamond"/>
                <w:bCs/>
                <w:i/>
                <w:iCs/>
                <w:sz w:val="18"/>
                <w:szCs w:val="18"/>
              </w:rPr>
              <w:t>Supplemental information for compliance with the Americans with Disabilities Act (ADA) for Physical Activities, Visual Acuity and Working Conditions of the position.</w:t>
            </w:r>
          </w:p>
        </w:tc>
      </w:tr>
      <w:tr w:rsidR="00090F20" w:rsidRPr="00090F20" w:rsidTr="00090F20">
        <w:trPr>
          <w:trHeight w:val="402"/>
        </w:trPr>
        <w:tc>
          <w:tcPr>
            <w:tcW w:w="11052" w:type="dxa"/>
          </w:tcPr>
          <w:p w:rsidR="00090F20" w:rsidRPr="00DE40D3" w:rsidRDefault="00090F20" w:rsidP="00090F20">
            <w:pPr>
              <w:jc w:val="both"/>
              <w:rPr>
                <w:rFonts w:ascii="Garamond" w:hAnsi="Garamond"/>
                <w:bCs/>
                <w:iCs/>
                <w:szCs w:val="24"/>
              </w:rPr>
            </w:pPr>
          </w:p>
        </w:tc>
      </w:tr>
    </w:tbl>
    <w:p w:rsidR="00090F20" w:rsidRPr="00090F20" w:rsidRDefault="00090F20" w:rsidP="00090F20">
      <w:pPr>
        <w:rPr>
          <w:rFonts w:ascii="Garamond" w:hAnsi="Garamond"/>
        </w:rPr>
      </w:pPr>
    </w:p>
    <w:p w:rsidR="00090F20" w:rsidRPr="00090F20" w:rsidRDefault="00090F20" w:rsidP="00090F20">
      <w:pPr>
        <w:rPr>
          <w:rFonts w:ascii="Garamond" w:hAnsi="Garamond"/>
        </w:rPr>
      </w:pPr>
    </w:p>
    <w:p w:rsidR="00090F20" w:rsidRPr="00090F20" w:rsidRDefault="00090F20" w:rsidP="00090F20">
      <w:pPr>
        <w:ind w:left="720"/>
        <w:jc w:val="both"/>
        <w:rPr>
          <w:rFonts w:ascii="Garamond" w:hAnsi="Garamond"/>
          <w:b/>
        </w:rPr>
      </w:pPr>
    </w:p>
    <w:p w:rsidR="00090F20" w:rsidRPr="00090F20" w:rsidRDefault="00090F20" w:rsidP="00090F20">
      <w:pPr>
        <w:jc w:val="both"/>
        <w:rPr>
          <w:rFonts w:ascii="Garamond" w:hAnsi="Garamond"/>
          <w:b/>
        </w:rPr>
      </w:pPr>
    </w:p>
    <w:tbl>
      <w:tblPr>
        <w:tblStyle w:val="TableGrid"/>
        <w:tblW w:w="0" w:type="auto"/>
        <w:tblBorders>
          <w:bottom w:val="none" w:sz="0" w:space="0" w:color="auto"/>
        </w:tblBorders>
        <w:shd w:val="clear" w:color="auto" w:fill="D9D9D9" w:themeFill="background1" w:themeFillShade="D9"/>
        <w:tblLook w:val="04A0" w:firstRow="1" w:lastRow="0" w:firstColumn="1" w:lastColumn="0" w:noHBand="0" w:noVBand="1"/>
      </w:tblPr>
      <w:tblGrid>
        <w:gridCol w:w="420"/>
        <w:gridCol w:w="1034"/>
        <w:gridCol w:w="333"/>
        <w:gridCol w:w="1252"/>
        <w:gridCol w:w="333"/>
        <w:gridCol w:w="1601"/>
        <w:gridCol w:w="406"/>
        <w:gridCol w:w="1239"/>
        <w:gridCol w:w="330"/>
        <w:gridCol w:w="1350"/>
        <w:gridCol w:w="360"/>
        <w:gridCol w:w="2358"/>
      </w:tblGrid>
      <w:tr w:rsidR="00DE40D3" w:rsidTr="00AB21CC">
        <w:tc>
          <w:tcPr>
            <w:tcW w:w="11016" w:type="dxa"/>
            <w:gridSpan w:val="12"/>
            <w:shd w:val="clear" w:color="auto" w:fill="D9D9D9" w:themeFill="background1" w:themeFillShade="D9"/>
          </w:tcPr>
          <w:p w:rsidR="00DE40D3" w:rsidRPr="00090F20" w:rsidRDefault="00DE40D3" w:rsidP="00DE40D3">
            <w:pPr>
              <w:pBdr>
                <w:top w:val="single" w:sz="4" w:space="1" w:color="auto"/>
                <w:left w:val="single" w:sz="4" w:space="4" w:color="auto"/>
                <w:bottom w:val="single" w:sz="4" w:space="1" w:color="auto"/>
                <w:right w:val="single" w:sz="4" w:space="4" w:color="auto"/>
              </w:pBdr>
              <w:jc w:val="center"/>
              <w:rPr>
                <w:rFonts w:ascii="Garamond" w:hAnsi="Garamond"/>
                <w:b/>
              </w:rPr>
            </w:pPr>
            <w:r w:rsidRPr="00090F20">
              <w:rPr>
                <w:rFonts w:ascii="Garamond" w:hAnsi="Garamond"/>
                <w:b/>
              </w:rPr>
              <w:t>HR DETERMINATION</w:t>
            </w:r>
          </w:p>
          <w:p w:rsidR="00DE40D3" w:rsidRDefault="00DE40D3" w:rsidP="00090F20">
            <w:pPr>
              <w:jc w:val="both"/>
              <w:rPr>
                <w:rFonts w:ascii="Garamond" w:hAnsi="Garamond"/>
                <w:b/>
              </w:rPr>
            </w:pPr>
          </w:p>
        </w:tc>
      </w:tr>
      <w:tr w:rsidR="00DE40D3" w:rsidTr="00AB21CC">
        <w:trPr>
          <w:trHeight w:val="422"/>
        </w:trPr>
        <w:tc>
          <w:tcPr>
            <w:tcW w:w="4973" w:type="dxa"/>
            <w:gridSpan w:val="6"/>
            <w:shd w:val="clear" w:color="auto" w:fill="D9D9D9" w:themeFill="background1" w:themeFillShade="D9"/>
            <w:vAlign w:val="center"/>
          </w:tcPr>
          <w:p w:rsidR="00DE40D3" w:rsidRDefault="00AB21CC" w:rsidP="00AB21CC">
            <w:pPr>
              <w:rPr>
                <w:rFonts w:ascii="Garamond" w:hAnsi="Garamond"/>
                <w:b/>
              </w:rPr>
            </w:pPr>
            <w:r>
              <w:rPr>
                <w:rFonts w:ascii="Garamond" w:hAnsi="Garamond"/>
                <w:b/>
              </w:rPr>
              <w:t>New Position #</w:t>
            </w:r>
            <w:r w:rsidR="00DE40D3">
              <w:rPr>
                <w:rFonts w:ascii="Garamond" w:hAnsi="Garamond"/>
                <w:b/>
              </w:rPr>
              <w:t xml:space="preserve">: </w:t>
            </w:r>
          </w:p>
        </w:tc>
        <w:tc>
          <w:tcPr>
            <w:tcW w:w="6043" w:type="dxa"/>
            <w:gridSpan w:val="6"/>
            <w:shd w:val="clear" w:color="auto" w:fill="D9D9D9" w:themeFill="background1" w:themeFillShade="D9"/>
            <w:vAlign w:val="center"/>
          </w:tcPr>
          <w:p w:rsidR="00DE40D3" w:rsidRDefault="00AB21CC" w:rsidP="00AB21CC">
            <w:pPr>
              <w:rPr>
                <w:rFonts w:ascii="Garamond" w:hAnsi="Garamond"/>
                <w:b/>
              </w:rPr>
            </w:pPr>
            <w:r>
              <w:rPr>
                <w:rFonts w:ascii="Garamond" w:hAnsi="Garamond"/>
                <w:b/>
              </w:rPr>
              <w:t>Effective Date</w:t>
            </w:r>
            <w:r w:rsidR="00DE40D3">
              <w:rPr>
                <w:rFonts w:ascii="Garamond" w:hAnsi="Garamond"/>
                <w:b/>
              </w:rPr>
              <w:t xml:space="preserve">: </w:t>
            </w:r>
          </w:p>
        </w:tc>
      </w:tr>
      <w:tr w:rsidR="00AB21CC" w:rsidTr="00AB21CC">
        <w:tc>
          <w:tcPr>
            <w:tcW w:w="11016" w:type="dxa"/>
            <w:gridSpan w:val="12"/>
            <w:shd w:val="clear" w:color="auto" w:fill="D9D9D9" w:themeFill="background1" w:themeFillShade="D9"/>
          </w:tcPr>
          <w:p w:rsidR="00AB21CC" w:rsidRDefault="00AB21CC" w:rsidP="00090F20">
            <w:pPr>
              <w:jc w:val="both"/>
              <w:rPr>
                <w:rFonts w:ascii="Garamond" w:hAnsi="Garamond"/>
                <w:b/>
              </w:rPr>
            </w:pPr>
          </w:p>
        </w:tc>
      </w:tr>
      <w:tr w:rsidR="00AB21CC" w:rsidRPr="00DE40D3" w:rsidTr="004F6597">
        <w:trPr>
          <w:trHeight w:val="440"/>
        </w:trPr>
        <w:tc>
          <w:tcPr>
            <w:tcW w:w="420" w:type="dxa"/>
            <w:shd w:val="clear" w:color="auto" w:fill="D9D9D9" w:themeFill="background1" w:themeFillShade="D9"/>
          </w:tcPr>
          <w:p w:rsidR="00AB21CC" w:rsidRPr="00DE40D3" w:rsidRDefault="00AB21CC" w:rsidP="00AB21CC">
            <w:pPr>
              <w:jc w:val="both"/>
              <w:rPr>
                <w:rFonts w:ascii="Garamond" w:hAnsi="Garamond"/>
                <w:b/>
              </w:rPr>
            </w:pPr>
          </w:p>
        </w:tc>
        <w:tc>
          <w:tcPr>
            <w:tcW w:w="1034" w:type="dxa"/>
            <w:shd w:val="clear" w:color="auto" w:fill="D9D9D9" w:themeFill="background1" w:themeFillShade="D9"/>
            <w:vAlign w:val="center"/>
          </w:tcPr>
          <w:p w:rsidR="00AB21CC" w:rsidRPr="00DE40D3" w:rsidRDefault="00AB21CC" w:rsidP="004F6597">
            <w:pPr>
              <w:rPr>
                <w:rFonts w:ascii="Garamond" w:hAnsi="Garamond"/>
                <w:b/>
              </w:rPr>
            </w:pPr>
            <w:r>
              <w:rPr>
                <w:rFonts w:ascii="Garamond" w:hAnsi="Garamond"/>
                <w:b/>
              </w:rPr>
              <w:t>SAAO I</w:t>
            </w:r>
          </w:p>
        </w:tc>
        <w:tc>
          <w:tcPr>
            <w:tcW w:w="333" w:type="dxa"/>
            <w:shd w:val="clear" w:color="auto" w:fill="D9D9D9" w:themeFill="background1" w:themeFillShade="D9"/>
            <w:vAlign w:val="center"/>
          </w:tcPr>
          <w:p w:rsidR="00AB21CC" w:rsidRPr="00DE40D3" w:rsidRDefault="00AB21CC" w:rsidP="004F6597">
            <w:pPr>
              <w:rPr>
                <w:rFonts w:ascii="Garamond" w:hAnsi="Garamond"/>
                <w:b/>
              </w:rPr>
            </w:pPr>
            <w:r>
              <w:rPr>
                <w:rFonts w:ascii="Garamond" w:hAnsi="Garamond"/>
                <w:b/>
              </w:rPr>
              <w:t xml:space="preserve"> </w:t>
            </w:r>
          </w:p>
        </w:tc>
        <w:tc>
          <w:tcPr>
            <w:tcW w:w="1252" w:type="dxa"/>
            <w:shd w:val="clear" w:color="auto" w:fill="D9D9D9" w:themeFill="background1" w:themeFillShade="D9"/>
            <w:vAlign w:val="center"/>
          </w:tcPr>
          <w:p w:rsidR="00AB21CC" w:rsidRPr="00DE40D3" w:rsidRDefault="00AB21CC" w:rsidP="004F6597">
            <w:pPr>
              <w:rPr>
                <w:rFonts w:ascii="Garamond" w:hAnsi="Garamond"/>
                <w:b/>
              </w:rPr>
            </w:pPr>
            <w:r w:rsidRPr="00DE40D3">
              <w:rPr>
                <w:rFonts w:ascii="Garamond" w:hAnsi="Garamond"/>
                <w:b/>
              </w:rPr>
              <w:t xml:space="preserve">SAAO II   </w:t>
            </w:r>
          </w:p>
        </w:tc>
        <w:tc>
          <w:tcPr>
            <w:tcW w:w="333" w:type="dxa"/>
            <w:shd w:val="clear" w:color="auto" w:fill="D9D9D9" w:themeFill="background1" w:themeFillShade="D9"/>
            <w:vAlign w:val="center"/>
          </w:tcPr>
          <w:p w:rsidR="00AB21CC" w:rsidRPr="00DE40D3" w:rsidRDefault="00AB21CC" w:rsidP="004F6597">
            <w:pPr>
              <w:rPr>
                <w:rFonts w:ascii="Garamond" w:hAnsi="Garamond"/>
                <w:b/>
              </w:rPr>
            </w:pPr>
          </w:p>
        </w:tc>
        <w:tc>
          <w:tcPr>
            <w:tcW w:w="1601" w:type="dxa"/>
            <w:shd w:val="clear" w:color="auto" w:fill="D9D9D9" w:themeFill="background1" w:themeFillShade="D9"/>
            <w:vAlign w:val="center"/>
          </w:tcPr>
          <w:p w:rsidR="00AB21CC" w:rsidRPr="00DE40D3" w:rsidRDefault="00AB21CC" w:rsidP="004F6597">
            <w:pPr>
              <w:rPr>
                <w:rFonts w:ascii="Garamond" w:hAnsi="Garamond"/>
                <w:b/>
              </w:rPr>
            </w:pPr>
            <w:r w:rsidRPr="00090F20">
              <w:rPr>
                <w:rFonts w:ascii="Garamond" w:hAnsi="Garamond"/>
                <w:b/>
              </w:rPr>
              <w:t>Instructional</w:t>
            </w:r>
          </w:p>
        </w:tc>
        <w:tc>
          <w:tcPr>
            <w:tcW w:w="406" w:type="dxa"/>
            <w:shd w:val="clear" w:color="auto" w:fill="D9D9D9" w:themeFill="background1" w:themeFillShade="D9"/>
            <w:vAlign w:val="center"/>
          </w:tcPr>
          <w:p w:rsidR="00AB21CC" w:rsidRPr="00DE40D3" w:rsidRDefault="00AB21CC" w:rsidP="004F6597">
            <w:pPr>
              <w:rPr>
                <w:rFonts w:ascii="Garamond" w:hAnsi="Garamond"/>
                <w:b/>
              </w:rPr>
            </w:pPr>
          </w:p>
        </w:tc>
        <w:tc>
          <w:tcPr>
            <w:tcW w:w="1239" w:type="dxa"/>
            <w:shd w:val="clear" w:color="auto" w:fill="D9D9D9" w:themeFill="background1" w:themeFillShade="D9"/>
            <w:vAlign w:val="center"/>
          </w:tcPr>
          <w:p w:rsidR="00AB21CC" w:rsidRPr="00DE40D3" w:rsidRDefault="00AB21CC" w:rsidP="004F6597">
            <w:pPr>
              <w:rPr>
                <w:rFonts w:ascii="Garamond" w:hAnsi="Garamond"/>
                <w:b/>
              </w:rPr>
            </w:pPr>
            <w:r w:rsidRPr="00090F20">
              <w:rPr>
                <w:rFonts w:ascii="Garamond" w:hAnsi="Garamond"/>
                <w:b/>
              </w:rPr>
              <w:t>Research</w:t>
            </w:r>
          </w:p>
        </w:tc>
        <w:tc>
          <w:tcPr>
            <w:tcW w:w="330" w:type="dxa"/>
            <w:shd w:val="clear" w:color="auto" w:fill="D9D9D9" w:themeFill="background1" w:themeFillShade="D9"/>
            <w:vAlign w:val="center"/>
          </w:tcPr>
          <w:p w:rsidR="00AB21CC" w:rsidRPr="00DE40D3" w:rsidRDefault="00AB21CC" w:rsidP="004F6597">
            <w:pPr>
              <w:rPr>
                <w:rFonts w:ascii="Garamond" w:hAnsi="Garamond"/>
                <w:b/>
              </w:rPr>
            </w:pPr>
          </w:p>
        </w:tc>
        <w:tc>
          <w:tcPr>
            <w:tcW w:w="1350" w:type="dxa"/>
            <w:shd w:val="clear" w:color="auto" w:fill="D9D9D9" w:themeFill="background1" w:themeFillShade="D9"/>
            <w:vAlign w:val="center"/>
          </w:tcPr>
          <w:p w:rsidR="00AB21CC" w:rsidRPr="00DE40D3" w:rsidRDefault="00AB21CC" w:rsidP="004F6597">
            <w:pPr>
              <w:rPr>
                <w:rFonts w:ascii="Garamond" w:hAnsi="Garamond"/>
                <w:b/>
              </w:rPr>
            </w:pPr>
            <w:r w:rsidRPr="00AB21CC">
              <w:rPr>
                <w:rFonts w:ascii="Garamond" w:hAnsi="Garamond"/>
                <w:b/>
              </w:rPr>
              <w:t>Athletics</w:t>
            </w:r>
          </w:p>
        </w:tc>
        <w:tc>
          <w:tcPr>
            <w:tcW w:w="360" w:type="dxa"/>
            <w:shd w:val="clear" w:color="auto" w:fill="D9D9D9" w:themeFill="background1" w:themeFillShade="D9"/>
            <w:vAlign w:val="center"/>
          </w:tcPr>
          <w:p w:rsidR="00AB21CC" w:rsidRPr="00DE40D3" w:rsidRDefault="00AB21CC" w:rsidP="004F6597">
            <w:pPr>
              <w:rPr>
                <w:rFonts w:ascii="Garamond" w:hAnsi="Garamond"/>
                <w:b/>
              </w:rPr>
            </w:pPr>
          </w:p>
        </w:tc>
        <w:tc>
          <w:tcPr>
            <w:tcW w:w="2358" w:type="dxa"/>
            <w:shd w:val="clear" w:color="auto" w:fill="D9D9D9" w:themeFill="background1" w:themeFillShade="D9"/>
            <w:vAlign w:val="center"/>
          </w:tcPr>
          <w:p w:rsidR="00AB21CC" w:rsidRPr="00DE40D3" w:rsidRDefault="00AB21CC" w:rsidP="004F6597">
            <w:pPr>
              <w:rPr>
                <w:rFonts w:ascii="Garamond" w:hAnsi="Garamond"/>
                <w:b/>
              </w:rPr>
            </w:pPr>
            <w:r w:rsidRPr="00AB21CC">
              <w:rPr>
                <w:rFonts w:ascii="Garamond" w:hAnsi="Garamond"/>
                <w:b/>
              </w:rPr>
              <w:t>SPA(class/grade)</w:t>
            </w:r>
          </w:p>
        </w:tc>
      </w:tr>
      <w:tr w:rsidR="00AB21CC" w:rsidTr="00AB21CC">
        <w:tc>
          <w:tcPr>
            <w:tcW w:w="11016" w:type="dxa"/>
            <w:gridSpan w:val="12"/>
            <w:shd w:val="clear" w:color="auto" w:fill="D9D9D9" w:themeFill="background1" w:themeFillShade="D9"/>
          </w:tcPr>
          <w:p w:rsidR="00AB21CC" w:rsidRDefault="00AB21CC" w:rsidP="00090F20">
            <w:pPr>
              <w:jc w:val="both"/>
              <w:rPr>
                <w:rFonts w:ascii="Garamond" w:hAnsi="Garamond"/>
                <w:b/>
              </w:rPr>
            </w:pPr>
          </w:p>
        </w:tc>
      </w:tr>
      <w:tr w:rsidR="00AB21CC" w:rsidTr="004F6597">
        <w:trPr>
          <w:trHeight w:val="602"/>
        </w:trPr>
        <w:tc>
          <w:tcPr>
            <w:tcW w:w="11016" w:type="dxa"/>
            <w:gridSpan w:val="12"/>
            <w:shd w:val="clear" w:color="auto" w:fill="D9D9D9" w:themeFill="background1" w:themeFillShade="D9"/>
            <w:vAlign w:val="center"/>
          </w:tcPr>
          <w:p w:rsidR="00AB21CC" w:rsidRDefault="00AB21CC" w:rsidP="004F6597">
            <w:pPr>
              <w:rPr>
                <w:rFonts w:ascii="Garamond" w:hAnsi="Garamond"/>
                <w:b/>
              </w:rPr>
            </w:pPr>
            <w:r>
              <w:rPr>
                <w:rFonts w:ascii="Garamond" w:hAnsi="Garamond"/>
                <w:b/>
              </w:rPr>
              <w:t xml:space="preserve">Sub-Category:  </w:t>
            </w:r>
          </w:p>
        </w:tc>
      </w:tr>
      <w:tr w:rsidR="00AB21CC" w:rsidTr="00AB21CC">
        <w:tc>
          <w:tcPr>
            <w:tcW w:w="11016" w:type="dxa"/>
            <w:gridSpan w:val="12"/>
            <w:shd w:val="clear" w:color="auto" w:fill="D9D9D9" w:themeFill="background1" w:themeFillShade="D9"/>
          </w:tcPr>
          <w:p w:rsidR="00AB21CC" w:rsidRDefault="00AB21CC" w:rsidP="00090F20">
            <w:pPr>
              <w:jc w:val="both"/>
              <w:rPr>
                <w:rFonts w:ascii="Garamond" w:hAnsi="Garamond"/>
                <w:b/>
              </w:rPr>
            </w:pPr>
          </w:p>
        </w:tc>
      </w:tr>
      <w:tr w:rsidR="00DE40D3" w:rsidTr="004F6597">
        <w:trPr>
          <w:trHeight w:val="1160"/>
        </w:trPr>
        <w:tc>
          <w:tcPr>
            <w:tcW w:w="11016" w:type="dxa"/>
            <w:gridSpan w:val="12"/>
            <w:shd w:val="clear" w:color="auto" w:fill="D9D9D9" w:themeFill="background1" w:themeFillShade="D9"/>
            <w:vAlign w:val="center"/>
          </w:tcPr>
          <w:p w:rsidR="00DE40D3" w:rsidRPr="00090F20" w:rsidRDefault="00DE40D3" w:rsidP="00AB21CC">
            <w:pPr>
              <w:pBdr>
                <w:top w:val="single" w:sz="4" w:space="1" w:color="auto"/>
                <w:left w:val="single" w:sz="4" w:space="4" w:color="auto"/>
                <w:bottom w:val="single" w:sz="4" w:space="1" w:color="auto"/>
                <w:right w:val="single" w:sz="4" w:space="4" w:color="auto"/>
              </w:pBdr>
              <w:jc w:val="center"/>
              <w:rPr>
                <w:rFonts w:ascii="Garamond" w:hAnsi="Garamond"/>
                <w:b/>
              </w:rPr>
            </w:pPr>
            <w:r w:rsidRPr="00090F20">
              <w:rPr>
                <w:rFonts w:ascii="Garamond" w:hAnsi="Garamond"/>
                <w:b/>
              </w:rPr>
              <w:t>Rationale for Determination is attached.</w:t>
            </w:r>
          </w:p>
          <w:p w:rsidR="00DE40D3" w:rsidRDefault="00DE40D3" w:rsidP="00AB21CC">
            <w:pPr>
              <w:jc w:val="center"/>
              <w:rPr>
                <w:rFonts w:ascii="Garamond" w:hAnsi="Garamond"/>
                <w:b/>
              </w:rPr>
            </w:pPr>
          </w:p>
          <w:p w:rsidR="00DE40D3" w:rsidRPr="00DE40D3" w:rsidRDefault="00DE40D3" w:rsidP="00AB21CC">
            <w:pPr>
              <w:jc w:val="center"/>
              <w:rPr>
                <w:rFonts w:ascii="Garamond" w:hAnsi="Garamond"/>
                <w:b/>
              </w:rPr>
            </w:pPr>
          </w:p>
        </w:tc>
      </w:tr>
      <w:tr w:rsidR="00DE40D3" w:rsidTr="00AB21CC">
        <w:tc>
          <w:tcPr>
            <w:tcW w:w="11016" w:type="dxa"/>
            <w:gridSpan w:val="12"/>
            <w:shd w:val="clear" w:color="auto" w:fill="D9D9D9" w:themeFill="background1" w:themeFillShade="D9"/>
          </w:tcPr>
          <w:p w:rsidR="00DE40D3" w:rsidRPr="00090F20" w:rsidRDefault="00DE40D3" w:rsidP="00DE40D3">
            <w:pPr>
              <w:pBdr>
                <w:top w:val="single" w:sz="4" w:space="1" w:color="auto"/>
                <w:left w:val="single" w:sz="4" w:space="4" w:color="auto"/>
                <w:bottom w:val="single" w:sz="4" w:space="1" w:color="auto"/>
                <w:right w:val="single" w:sz="4" w:space="4" w:color="auto"/>
              </w:pBdr>
              <w:jc w:val="both"/>
              <w:rPr>
                <w:rFonts w:ascii="Garamond" w:hAnsi="Garamond"/>
                <w:b/>
              </w:rPr>
            </w:pPr>
            <w:r>
              <w:rPr>
                <w:rFonts w:ascii="Garamond" w:hAnsi="Garamond"/>
                <w:b/>
              </w:rPr>
              <w:t>HR Analyst</w:t>
            </w:r>
          </w:p>
        </w:tc>
      </w:tr>
    </w:tbl>
    <w:p w:rsidR="00090F20" w:rsidRPr="00090F20" w:rsidRDefault="00090F20" w:rsidP="00090F20">
      <w:pPr>
        <w:jc w:val="both"/>
        <w:rPr>
          <w:rFonts w:ascii="Garamond" w:hAnsi="Garamond"/>
          <w:b/>
        </w:rPr>
      </w:pPr>
    </w:p>
    <w:p w:rsidR="00082246" w:rsidRPr="00090F20" w:rsidRDefault="00082246">
      <w:pPr>
        <w:rPr>
          <w:rFonts w:ascii="Garamond" w:hAnsi="Garamond"/>
        </w:rPr>
      </w:pPr>
    </w:p>
    <w:sectPr w:rsidR="00082246" w:rsidRPr="00090F20" w:rsidSect="00AB21CC">
      <w:footerReference w:type="even" r:id="rId8"/>
      <w:footerReference w:type="default" r:id="rId9"/>
      <w:pgSz w:w="12240" w:h="15840"/>
      <w:pgMar w:top="720" w:right="720" w:bottom="720" w:left="72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597" w:rsidRDefault="004F6597">
      <w:r>
        <w:separator/>
      </w:r>
    </w:p>
  </w:endnote>
  <w:endnote w:type="continuationSeparator" w:id="0">
    <w:p w:rsidR="004F6597" w:rsidRDefault="004F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97" w:rsidRDefault="004F6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4F6597" w:rsidRDefault="004F6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597" w:rsidRDefault="004F6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406">
      <w:rPr>
        <w:rStyle w:val="PageNumber"/>
        <w:noProof/>
      </w:rPr>
      <w:t>ii</w:t>
    </w:r>
    <w:r>
      <w:rPr>
        <w:rStyle w:val="PageNumber"/>
      </w:rPr>
      <w:fldChar w:fldCharType="end"/>
    </w:r>
  </w:p>
  <w:p w:rsidR="004F6597" w:rsidRDefault="004F6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597" w:rsidRDefault="004F6597">
      <w:r>
        <w:separator/>
      </w:r>
    </w:p>
  </w:footnote>
  <w:footnote w:type="continuationSeparator" w:id="0">
    <w:p w:rsidR="004F6597" w:rsidRDefault="004F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5F01"/>
    <w:multiLevelType w:val="singleLevel"/>
    <w:tmpl w:val="E0D27BCA"/>
    <w:lvl w:ilvl="0">
      <w:start w:val="2"/>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1" w15:restartNumberingAfterBreak="0">
    <w:nsid w:val="0D58193D"/>
    <w:multiLevelType w:val="singleLevel"/>
    <w:tmpl w:val="B9E62E76"/>
    <w:lvl w:ilvl="0">
      <w:start w:val="8"/>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 w15:restartNumberingAfterBreak="0">
    <w:nsid w:val="3813784F"/>
    <w:multiLevelType w:val="singleLevel"/>
    <w:tmpl w:val="A170BE60"/>
    <w:lvl w:ilvl="0">
      <w:start w:val="1"/>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3" w15:restartNumberingAfterBreak="0">
    <w:nsid w:val="4A9E5E34"/>
    <w:multiLevelType w:val="singleLevel"/>
    <w:tmpl w:val="673CC48C"/>
    <w:lvl w:ilvl="0">
      <w:start w:val="4"/>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4" w15:restartNumberingAfterBreak="0">
    <w:nsid w:val="6003124A"/>
    <w:multiLevelType w:val="singleLevel"/>
    <w:tmpl w:val="856C1BC6"/>
    <w:lvl w:ilvl="0">
      <w:start w:val="6"/>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614D0920"/>
    <w:multiLevelType w:val="singleLevel"/>
    <w:tmpl w:val="71728D46"/>
    <w:lvl w:ilvl="0">
      <w:start w:val="7"/>
      <w:numFmt w:val="upperRoman"/>
      <w:lvlText w:val="%1. "/>
      <w:legacy w:legacy="1" w:legacySpace="0" w:legacyIndent="360"/>
      <w:lvlJc w:val="left"/>
      <w:pPr>
        <w:ind w:left="360" w:hanging="360"/>
      </w:pPr>
      <w:rPr>
        <w:rFonts w:ascii="Times New Roman" w:hAnsi="Times New Roman" w:hint="default"/>
        <w:b/>
        <w:i w:val="0"/>
        <w:sz w:val="24"/>
        <w:u w:val="none"/>
      </w:rPr>
    </w:lvl>
  </w:abstractNum>
  <w:abstractNum w:abstractNumId="6" w15:restartNumberingAfterBreak="0">
    <w:nsid w:val="658D0E98"/>
    <w:multiLevelType w:val="singleLevel"/>
    <w:tmpl w:val="26502A72"/>
    <w:lvl w:ilvl="0">
      <w:start w:val="5"/>
      <w:numFmt w:val="upperRoman"/>
      <w:lvlText w:val="%1. "/>
      <w:legacy w:legacy="1" w:legacySpace="0" w:legacyIndent="360"/>
      <w:lvlJc w:val="left"/>
      <w:pPr>
        <w:ind w:left="360" w:hanging="360"/>
      </w:pPr>
      <w:rPr>
        <w:rFonts w:ascii="Times New Roman" w:hAnsi="Times New Roman" w:hint="default"/>
        <w:b/>
        <w:i w:val="0"/>
        <w:sz w:val="24"/>
        <w:u w:val="none"/>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20"/>
    <w:rsid w:val="00082246"/>
    <w:rsid w:val="00090F20"/>
    <w:rsid w:val="001D7406"/>
    <w:rsid w:val="002440EA"/>
    <w:rsid w:val="00316F07"/>
    <w:rsid w:val="00343AE3"/>
    <w:rsid w:val="00434C98"/>
    <w:rsid w:val="004F6597"/>
    <w:rsid w:val="006D6B59"/>
    <w:rsid w:val="009936ED"/>
    <w:rsid w:val="00AB21CC"/>
    <w:rsid w:val="00DE40D3"/>
    <w:rsid w:val="00DF0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18A4F-F545-4F72-972D-4E6626B6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90F2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F20"/>
    <w:rPr>
      <w:rFonts w:ascii="Times New Roman" w:eastAsia="Times New Roman" w:hAnsi="Times New Roman" w:cs="Times New Roman"/>
      <w:b/>
      <w:bCs/>
      <w:sz w:val="24"/>
      <w:szCs w:val="20"/>
    </w:rPr>
  </w:style>
  <w:style w:type="paragraph" w:styleId="Footer">
    <w:name w:val="footer"/>
    <w:basedOn w:val="Normal"/>
    <w:link w:val="FooterChar"/>
    <w:rsid w:val="00090F20"/>
    <w:pPr>
      <w:tabs>
        <w:tab w:val="center" w:pos="4320"/>
        <w:tab w:val="right" w:pos="8640"/>
      </w:tabs>
    </w:pPr>
  </w:style>
  <w:style w:type="character" w:customStyle="1" w:styleId="FooterChar">
    <w:name w:val="Footer Char"/>
    <w:basedOn w:val="DefaultParagraphFont"/>
    <w:link w:val="Footer"/>
    <w:rsid w:val="00090F20"/>
    <w:rPr>
      <w:rFonts w:ascii="Times New Roman" w:eastAsia="Times New Roman" w:hAnsi="Times New Roman" w:cs="Times New Roman"/>
      <w:sz w:val="24"/>
      <w:szCs w:val="20"/>
    </w:rPr>
  </w:style>
  <w:style w:type="character" w:styleId="PageNumber">
    <w:name w:val="page number"/>
    <w:basedOn w:val="DefaultParagraphFont"/>
    <w:rsid w:val="00090F20"/>
  </w:style>
  <w:style w:type="paragraph" w:styleId="BalloonText">
    <w:name w:val="Balloon Text"/>
    <w:basedOn w:val="Normal"/>
    <w:link w:val="BalloonTextChar"/>
    <w:uiPriority w:val="99"/>
    <w:semiHidden/>
    <w:unhideWhenUsed/>
    <w:rsid w:val="00090F20"/>
    <w:rPr>
      <w:rFonts w:ascii="Tahoma" w:hAnsi="Tahoma" w:cs="Tahoma"/>
      <w:sz w:val="16"/>
      <w:szCs w:val="16"/>
    </w:rPr>
  </w:style>
  <w:style w:type="character" w:customStyle="1" w:styleId="BalloonTextChar">
    <w:name w:val="Balloon Text Char"/>
    <w:basedOn w:val="DefaultParagraphFont"/>
    <w:link w:val="BalloonText"/>
    <w:uiPriority w:val="99"/>
    <w:semiHidden/>
    <w:rsid w:val="00090F20"/>
    <w:rPr>
      <w:rFonts w:ascii="Tahoma" w:eastAsia="Times New Roman" w:hAnsi="Tahoma" w:cs="Tahoma"/>
      <w:sz w:val="16"/>
      <w:szCs w:val="16"/>
    </w:rPr>
  </w:style>
  <w:style w:type="table" w:styleId="TableGrid">
    <w:name w:val="Table Grid"/>
    <w:basedOn w:val="TableNormal"/>
    <w:uiPriority w:val="59"/>
    <w:rsid w:val="0009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2072</Characters>
  <Application>Microsoft Office Word</Application>
  <DocSecurity>0</DocSecurity>
  <Lines>69</Lines>
  <Paragraphs>49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Marie Gregg</dc:creator>
  <cp:lastModifiedBy>McDowell, Catherine Leigh</cp:lastModifiedBy>
  <cp:revision>2</cp:revision>
  <dcterms:created xsi:type="dcterms:W3CDTF">2015-12-08T17:26:00Z</dcterms:created>
  <dcterms:modified xsi:type="dcterms:W3CDTF">2015-12-08T17:26:00Z</dcterms:modified>
</cp:coreProperties>
</file>